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3885F" w14:textId="77777777" w:rsidR="00B97847" w:rsidRPr="00B97847" w:rsidRDefault="00B97847" w:rsidP="00B97847">
      <w:pPr>
        <w:jc w:val="center"/>
        <w:rPr>
          <w:rFonts w:hint="eastAsia"/>
          <w:b/>
          <w:bCs/>
          <w:color w:val="EE0000"/>
          <w:sz w:val="24"/>
        </w:rPr>
      </w:pPr>
      <w:r w:rsidRPr="00B97847">
        <w:rPr>
          <w:rFonts w:hint="eastAsia"/>
          <w:b/>
          <w:bCs/>
          <w:color w:val="EE0000"/>
          <w:sz w:val="24"/>
        </w:rPr>
        <w:t>甘肃省医疗保障局局属事业单位2026年下半年公开招聘工作人员公告</w:t>
      </w:r>
    </w:p>
    <w:p w14:paraId="36145398" w14:textId="77777777" w:rsidR="00B97847" w:rsidRDefault="00B97847" w:rsidP="00B97847">
      <w:pPr>
        <w:rPr>
          <w:rFonts w:hint="eastAsia"/>
        </w:rPr>
      </w:pPr>
      <w:r>
        <w:rPr>
          <w:rFonts w:hint="eastAsia"/>
        </w:rPr>
        <w:t>根据《事业单位公开招聘人员暂行规定》（人事部令第6号）、《中共中央组织部 人力资源社会保障部关于进一步做好事业单位公开招聘工作的通知》（人社部发〔2024〕57号）和《甘肃省事业单位公开招聘人员暂行办法》（甘办发〔2011〕22号）等规定，现将甘肃省医疗保障局局属事业单位甘肃省医疗保障服务中心拟公开招聘事业编制工作人员有关事项公告如下：</w:t>
      </w:r>
    </w:p>
    <w:p w14:paraId="44D7AEE2" w14:textId="77777777" w:rsidR="00B97847" w:rsidRDefault="00B97847" w:rsidP="00B97847">
      <w:pPr>
        <w:rPr>
          <w:rFonts w:hint="eastAsia"/>
        </w:rPr>
      </w:pPr>
      <w:r>
        <w:rPr>
          <w:rFonts w:hint="eastAsia"/>
        </w:rPr>
        <w:t>一、招聘计划</w:t>
      </w:r>
    </w:p>
    <w:p w14:paraId="215CE494" w14:textId="77777777" w:rsidR="00B97847" w:rsidRDefault="00B97847" w:rsidP="00B97847">
      <w:pPr>
        <w:rPr>
          <w:rFonts w:hint="eastAsia"/>
        </w:rPr>
      </w:pPr>
      <w:r>
        <w:rPr>
          <w:rFonts w:hint="eastAsia"/>
        </w:rPr>
        <w:t>甘肃省医疗保障服务中心拟公开招聘事业编制工作人员1名。具体招聘计划详见《甘肃省医疗保障局所属事业单位公开招聘人员岗位列表》（以下简称《岗位列表》）。</w:t>
      </w:r>
    </w:p>
    <w:p w14:paraId="03B9B864" w14:textId="77777777" w:rsidR="00B97847" w:rsidRDefault="00B97847" w:rsidP="00B97847">
      <w:pPr>
        <w:rPr>
          <w:rFonts w:hint="eastAsia"/>
        </w:rPr>
      </w:pPr>
      <w:r>
        <w:rPr>
          <w:rFonts w:hint="eastAsia"/>
        </w:rPr>
        <w:t>二、招聘条件</w:t>
      </w:r>
    </w:p>
    <w:p w14:paraId="06E397C4" w14:textId="77777777" w:rsidR="00B97847" w:rsidRDefault="00B97847" w:rsidP="00B97847">
      <w:pPr>
        <w:rPr>
          <w:rFonts w:hint="eastAsia"/>
        </w:rPr>
      </w:pPr>
      <w:r>
        <w:rPr>
          <w:rFonts w:hint="eastAsia"/>
        </w:rPr>
        <w:t>（一）基本条件</w:t>
      </w:r>
    </w:p>
    <w:p w14:paraId="6441FFF6" w14:textId="77777777" w:rsidR="00B97847" w:rsidRDefault="00B97847" w:rsidP="00B97847">
      <w:pPr>
        <w:rPr>
          <w:rFonts w:hint="eastAsia"/>
        </w:rPr>
      </w:pPr>
      <w:r>
        <w:rPr>
          <w:rFonts w:hint="eastAsia"/>
        </w:rPr>
        <w:t>1.具有中华人民共和国国籍，享有公民的基本政治权利。</w:t>
      </w:r>
    </w:p>
    <w:p w14:paraId="53055E54" w14:textId="77777777" w:rsidR="00B97847" w:rsidRDefault="00B97847" w:rsidP="00B97847">
      <w:pPr>
        <w:rPr>
          <w:rFonts w:hint="eastAsia"/>
        </w:rPr>
      </w:pPr>
      <w:r>
        <w:rPr>
          <w:rFonts w:hint="eastAsia"/>
        </w:rPr>
        <w:t>2.遵守中华人民共和国宪法和法律。</w:t>
      </w:r>
    </w:p>
    <w:p w14:paraId="10008DD1" w14:textId="77777777" w:rsidR="00B97847" w:rsidRDefault="00B97847" w:rsidP="00B97847">
      <w:pPr>
        <w:rPr>
          <w:rFonts w:hint="eastAsia"/>
        </w:rPr>
      </w:pPr>
      <w:r>
        <w:rPr>
          <w:rFonts w:hint="eastAsia"/>
        </w:rPr>
        <w:t>3.具有良好的品行和职业道德。</w:t>
      </w:r>
    </w:p>
    <w:p w14:paraId="004D417A" w14:textId="77777777" w:rsidR="00B97847" w:rsidRDefault="00B97847" w:rsidP="00B97847">
      <w:pPr>
        <w:rPr>
          <w:rFonts w:hint="eastAsia"/>
        </w:rPr>
      </w:pPr>
      <w:r>
        <w:rPr>
          <w:rFonts w:hint="eastAsia"/>
        </w:rPr>
        <w:t>4.具备招聘岗位所需的学历、学位、专业、资格和业务能力，应聘人员毕业证上标注的学历及专业应当与招聘岗位要求的学历及专业（专业方向）一致。对国（境）外相近专业、高校自设专业，由省医疗保障局公开招聘工作领导小组研究审定后决定是否纳入招聘范围。</w:t>
      </w:r>
    </w:p>
    <w:p w14:paraId="2ED5A1CA" w14:textId="77777777" w:rsidR="00B97847" w:rsidRDefault="00B97847" w:rsidP="00B97847">
      <w:pPr>
        <w:rPr>
          <w:rFonts w:hint="eastAsia"/>
        </w:rPr>
      </w:pPr>
      <w:r>
        <w:rPr>
          <w:rFonts w:hint="eastAsia"/>
        </w:rPr>
        <w:t>5.具有正常履行职责的身体条件和符合岗位要求的工作能力。</w:t>
      </w:r>
    </w:p>
    <w:p w14:paraId="54AC8C43" w14:textId="77777777" w:rsidR="00B97847" w:rsidRDefault="00B97847" w:rsidP="00B97847">
      <w:pPr>
        <w:rPr>
          <w:rFonts w:hint="eastAsia"/>
        </w:rPr>
      </w:pPr>
      <w:r>
        <w:rPr>
          <w:rFonts w:hint="eastAsia"/>
        </w:rPr>
        <w:t>6.符合法律法规规定的其它条件。</w:t>
      </w:r>
    </w:p>
    <w:p w14:paraId="7A8DD24F" w14:textId="77777777" w:rsidR="00B97847" w:rsidRDefault="00B97847" w:rsidP="00B97847">
      <w:pPr>
        <w:rPr>
          <w:rFonts w:hint="eastAsia"/>
        </w:rPr>
      </w:pPr>
      <w:r>
        <w:rPr>
          <w:rFonts w:hint="eastAsia"/>
        </w:rPr>
        <w:t>（二）资格条件</w:t>
      </w:r>
    </w:p>
    <w:p w14:paraId="2DCA1716" w14:textId="77777777" w:rsidR="00B97847" w:rsidRDefault="00B97847" w:rsidP="00B97847">
      <w:pPr>
        <w:rPr>
          <w:rFonts w:hint="eastAsia"/>
        </w:rPr>
      </w:pPr>
      <w:r>
        <w:rPr>
          <w:rFonts w:hint="eastAsia"/>
        </w:rPr>
        <w:t>1.年龄要求：1987年9月及以后出生。</w:t>
      </w:r>
    </w:p>
    <w:p w14:paraId="3CE48088" w14:textId="77777777" w:rsidR="00B97847" w:rsidRDefault="00B97847" w:rsidP="00B97847">
      <w:pPr>
        <w:rPr>
          <w:rFonts w:hint="eastAsia"/>
        </w:rPr>
      </w:pPr>
      <w:r>
        <w:rPr>
          <w:rFonts w:hint="eastAsia"/>
        </w:rPr>
        <w:t>2.限应届高校毕业生报考，2026年应届高校毕业生须于2026年8月31日前取得相应毕业证书、学位证书。</w:t>
      </w:r>
    </w:p>
    <w:p w14:paraId="2523BD92" w14:textId="77777777" w:rsidR="00B97847" w:rsidRDefault="00B97847" w:rsidP="00B97847">
      <w:pPr>
        <w:rPr>
          <w:rFonts w:hint="eastAsia"/>
        </w:rPr>
      </w:pPr>
      <w:r>
        <w:rPr>
          <w:rFonts w:hint="eastAsia"/>
        </w:rPr>
        <w:t>3.在国（境）外取得学历学位的人员，在报名时须提供教育部中国留学服务中心国（境）外学历、学位认证函等有关证明材料。</w:t>
      </w:r>
    </w:p>
    <w:p w14:paraId="672C4D8C" w14:textId="77777777" w:rsidR="00B97847" w:rsidRDefault="00B97847" w:rsidP="00B97847">
      <w:pPr>
        <w:rPr>
          <w:rFonts w:hint="eastAsia"/>
        </w:rPr>
      </w:pPr>
      <w:r>
        <w:rPr>
          <w:rFonts w:hint="eastAsia"/>
        </w:rPr>
        <w:t>（三）不得报考人员范围</w:t>
      </w:r>
    </w:p>
    <w:p w14:paraId="29A7E6F3" w14:textId="77777777" w:rsidR="00B97847" w:rsidRDefault="00B97847" w:rsidP="00B97847">
      <w:pPr>
        <w:rPr>
          <w:rFonts w:hint="eastAsia"/>
        </w:rPr>
      </w:pPr>
      <w:r>
        <w:rPr>
          <w:rFonts w:hint="eastAsia"/>
        </w:rPr>
        <w:t>1.在各级人事考录招聘考试中因违反《事业单位公开招聘违纪违规行为处理规定》被记入诚信档案且记录期限未满的人员；</w:t>
      </w:r>
    </w:p>
    <w:p w14:paraId="2953D21E" w14:textId="77777777" w:rsidR="00B97847" w:rsidRDefault="00B97847" w:rsidP="00B97847">
      <w:pPr>
        <w:rPr>
          <w:rFonts w:hint="eastAsia"/>
        </w:rPr>
      </w:pPr>
      <w:r>
        <w:rPr>
          <w:rFonts w:hint="eastAsia"/>
        </w:rPr>
        <w:t>2.受过刑事处罚或治安管理处罚、受到党纪政纪处分期未满或因违纪违规被开除辞退解</w:t>
      </w:r>
      <w:r>
        <w:rPr>
          <w:rFonts w:hint="eastAsia"/>
        </w:rPr>
        <w:lastRenderedPageBreak/>
        <w:t>聘的人员；</w:t>
      </w:r>
    </w:p>
    <w:p w14:paraId="0FB09A93" w14:textId="77777777" w:rsidR="00B97847" w:rsidRDefault="00B97847" w:rsidP="00B97847">
      <w:pPr>
        <w:rPr>
          <w:rFonts w:hint="eastAsia"/>
        </w:rPr>
      </w:pPr>
      <w:r>
        <w:rPr>
          <w:rFonts w:hint="eastAsia"/>
        </w:rPr>
        <w:t>3.提供虚假证件及材料的人员；</w:t>
      </w:r>
    </w:p>
    <w:p w14:paraId="0526AC6F" w14:textId="77777777" w:rsidR="00B97847" w:rsidRDefault="00B97847" w:rsidP="00B97847">
      <w:pPr>
        <w:rPr>
          <w:rFonts w:hint="eastAsia"/>
        </w:rPr>
      </w:pPr>
      <w:r>
        <w:rPr>
          <w:rFonts w:hint="eastAsia"/>
        </w:rPr>
        <w:t>4.被依法列入失信联合惩戒对象；</w:t>
      </w:r>
    </w:p>
    <w:p w14:paraId="37B1C630" w14:textId="77777777" w:rsidR="00B97847" w:rsidRDefault="00B97847" w:rsidP="00B97847">
      <w:pPr>
        <w:rPr>
          <w:rFonts w:hint="eastAsia"/>
        </w:rPr>
      </w:pPr>
      <w:r>
        <w:rPr>
          <w:rFonts w:hint="eastAsia"/>
        </w:rPr>
        <w:t>5.法律、法规、规章及政策规定可不受理应聘的人员。</w:t>
      </w:r>
    </w:p>
    <w:p w14:paraId="3A0CEB31" w14:textId="77777777" w:rsidR="00B97847" w:rsidRDefault="00B97847" w:rsidP="00B97847">
      <w:pPr>
        <w:rPr>
          <w:rFonts w:hint="eastAsia"/>
        </w:rPr>
      </w:pPr>
      <w:r>
        <w:rPr>
          <w:rFonts w:hint="eastAsia"/>
        </w:rPr>
        <w:t>三、网上报名和资格审查</w:t>
      </w:r>
    </w:p>
    <w:p w14:paraId="1CA782C8" w14:textId="77777777" w:rsidR="00B97847" w:rsidRDefault="00B97847" w:rsidP="00B97847">
      <w:pPr>
        <w:rPr>
          <w:rFonts w:hint="eastAsia"/>
        </w:rPr>
      </w:pPr>
      <w:r>
        <w:rPr>
          <w:rFonts w:hint="eastAsia"/>
        </w:rPr>
        <w:t>（一）岗位查询</w:t>
      </w:r>
    </w:p>
    <w:p w14:paraId="6150ED2C" w14:textId="77777777" w:rsidR="00B97847" w:rsidRDefault="00B97847" w:rsidP="00B97847">
      <w:pPr>
        <w:rPr>
          <w:rFonts w:hint="eastAsia"/>
        </w:rPr>
      </w:pPr>
      <w:r>
        <w:rPr>
          <w:rFonts w:hint="eastAsia"/>
        </w:rPr>
        <w:t>报考人员请登录甘肃省医疗保障局网站（https://ylbz.gansu.gov.cn/）或甘肃省人力资源和社会保障厅网站（http://rst.gansu.gov.cn）“人事考试”专栏“事业单位公开招聘考试”列表，认真阅读公告内容及其他有关政策规定，查阅《附件：甘肃省医疗保障局局属事业单位公开招聘岗位列表》（附件1），详细了解有关信息，确定报考岗位。</w:t>
      </w:r>
    </w:p>
    <w:p w14:paraId="78A7ABDD" w14:textId="77777777" w:rsidR="00B97847" w:rsidRDefault="00B97847" w:rsidP="00B97847">
      <w:pPr>
        <w:rPr>
          <w:rFonts w:hint="eastAsia"/>
        </w:rPr>
      </w:pPr>
      <w:r>
        <w:rPr>
          <w:rFonts w:hint="eastAsia"/>
        </w:rPr>
        <w:t>网上报名期间，报考人员如咨询岗位要求的专业、学历、资格条件等事项，请直接与甘肃省医疗保障局联系；报名技术咨询，请与省人力资源考试中心联系。</w:t>
      </w:r>
    </w:p>
    <w:p w14:paraId="5379394A" w14:textId="77777777" w:rsidR="00B97847" w:rsidRDefault="00B97847" w:rsidP="00B97847">
      <w:pPr>
        <w:rPr>
          <w:rFonts w:hint="eastAsia"/>
        </w:rPr>
      </w:pPr>
      <w:r>
        <w:rPr>
          <w:rFonts w:hint="eastAsia"/>
        </w:rPr>
        <w:t>（二）网上报名</w:t>
      </w:r>
    </w:p>
    <w:p w14:paraId="6C97BD66" w14:textId="77777777" w:rsidR="00B97847" w:rsidRDefault="00B97847" w:rsidP="00B97847">
      <w:pPr>
        <w:rPr>
          <w:rFonts w:hint="eastAsia"/>
        </w:rPr>
      </w:pPr>
      <w:r>
        <w:rPr>
          <w:rFonts w:hint="eastAsia"/>
        </w:rPr>
        <w:t>本次报名参加甘肃省2026年下半年事业单位公开招聘分类考试集中统一报名，采取网上报名方式进行，报考人员应当仔细阅读报名系统内《考生报考诚信承诺书》《报名系统操作指南》（附件3）等内容，报名使用的居民身份证必须在有效期内，且与考试时使用的本人有效居民身份证一致。</w:t>
      </w:r>
    </w:p>
    <w:p w14:paraId="1449D304" w14:textId="77777777" w:rsidR="00B97847" w:rsidRDefault="00B97847" w:rsidP="00B97847">
      <w:pPr>
        <w:rPr>
          <w:rFonts w:hint="eastAsia"/>
        </w:rPr>
      </w:pPr>
      <w:r>
        <w:rPr>
          <w:rFonts w:hint="eastAsia"/>
        </w:rPr>
        <w:t>1.用户注册。报考人员需登录“甘肃人事考试网”（https://ks.rst.gansu.gov.cn）“网上报名”栏目，点击“甘肃省2026年下半年事业单位公开招聘分类考试”或直接点击网站飘窗进入报名专题页面。报名注册时必须准确填写本人姓名、身份证号码、手机号码和电子邮箱（招聘期间保持通信畅通）等信息，并妥善保管用户名和密码。</w:t>
      </w:r>
    </w:p>
    <w:p w14:paraId="6F30F5B9" w14:textId="77777777" w:rsidR="00B97847" w:rsidRDefault="00B97847" w:rsidP="00B97847">
      <w:pPr>
        <w:rPr>
          <w:rFonts w:hint="eastAsia"/>
        </w:rPr>
      </w:pPr>
      <w:r>
        <w:rPr>
          <w:rFonts w:hint="eastAsia"/>
        </w:rPr>
        <w:t>2.提交报考申请。每名报考人员限报一个岗位。报考申请提交时间为2026年9月7日（星期一）9∶00至9月11日（星期五）18∶00。报考人员需按照系统提示进行信息填报，提交的报考信息和材料必须真实、准确、有效，并且符合选报岗位的报考条件，否则造成的后果由报考人员本人承担。对伪造、变造、冒用有关证件、材料骗取考试资格的、恶意注册干扰正常报名秩序的，按照《事业单位公开招聘违纪违规行为处理规定》（人社部令第35号）严肃处理，所缴费用不予退还。</w:t>
      </w:r>
    </w:p>
    <w:p w14:paraId="444FC007" w14:textId="77777777" w:rsidR="00B97847" w:rsidRDefault="00B97847" w:rsidP="00B97847">
      <w:pPr>
        <w:rPr>
          <w:rFonts w:hint="eastAsia"/>
        </w:rPr>
      </w:pPr>
      <w:r>
        <w:rPr>
          <w:rFonts w:hint="eastAsia"/>
        </w:rPr>
        <w:t>请报考人员尽早提交报考申请，9月11日（星期五）18∶00后审查不通过，导致无法改报其他岗位或补充完善信息重新提交的，责任由报考人员自负。</w:t>
      </w:r>
    </w:p>
    <w:p w14:paraId="4286B644" w14:textId="77777777" w:rsidR="00B97847" w:rsidRDefault="00B97847" w:rsidP="00B97847">
      <w:pPr>
        <w:rPr>
          <w:rFonts w:hint="eastAsia"/>
        </w:rPr>
      </w:pPr>
      <w:r>
        <w:rPr>
          <w:rFonts w:hint="eastAsia"/>
        </w:rPr>
        <w:t>3.网上资格审查和结果查询。甘肃省医疗保障局于2026年9月7日（星期一）9∶30至9月12日（星期六）18∶00期间对报考人员申请进行审查，确认报考人员是否具有报考资格。报考人员可登录报名系统查询资格审查结果。通过资格审查的，不能再</w:t>
      </w:r>
      <w:r>
        <w:rPr>
          <w:rFonts w:hint="eastAsia"/>
        </w:rPr>
        <w:lastRenderedPageBreak/>
        <w:t>改报其他职位，未通过审查的，可补充完善信息或改报其他职位。</w:t>
      </w:r>
    </w:p>
    <w:p w14:paraId="450B33DB" w14:textId="77777777" w:rsidR="00B97847" w:rsidRDefault="00B97847" w:rsidP="00B97847">
      <w:pPr>
        <w:rPr>
          <w:rFonts w:hint="eastAsia"/>
        </w:rPr>
      </w:pPr>
      <w:r>
        <w:rPr>
          <w:rFonts w:hint="eastAsia"/>
        </w:rPr>
        <w:t>本次招聘对报考资格的审查贯穿招聘全过程。在各环节发现报考人员不符合报考资格条件的，均可取消其报考资格或者聘用资格。</w:t>
      </w:r>
    </w:p>
    <w:p w14:paraId="59D13AA3" w14:textId="77777777" w:rsidR="00B97847" w:rsidRDefault="00B97847" w:rsidP="00B97847">
      <w:pPr>
        <w:rPr>
          <w:rFonts w:hint="eastAsia"/>
        </w:rPr>
      </w:pPr>
      <w:r>
        <w:rPr>
          <w:rFonts w:hint="eastAsia"/>
        </w:rPr>
        <w:t>4.报名缴费。通过资格审查的报考人员，可登录网上报名系统进入缴费页面，按规定缴纳笔试报名费150元，缴费时间为2026年9月7日（星期一）9∶30至9月13日（星期日）18∶00。缴费成功后视为报名成功，除政策因素外，原则上不予退费。未按规定报名并缴费者，视为自动放弃。</w:t>
      </w:r>
    </w:p>
    <w:p w14:paraId="4AC37680" w14:textId="77777777" w:rsidR="00B97847" w:rsidRDefault="00B97847" w:rsidP="00B97847">
      <w:pPr>
        <w:rPr>
          <w:rFonts w:hint="eastAsia"/>
        </w:rPr>
      </w:pPr>
      <w:r>
        <w:rPr>
          <w:rFonts w:hint="eastAsia"/>
        </w:rPr>
        <w:t>报考人员本人为最低生活保障对象、特困人员、防止返贫监测对象、最低生活保障边缘家庭成员、刚性支出困难家庭成员和残疾人的，可申请减免报名考试费。报考人员需先在网上缴费，然后在报名系统的缴费环节提交减免申请，符合减免条件人员报名费按原缴费渠道退还。省内户籍和生源地的申请人员信息由省民政厅、省农业农村厅、省残联核实，省外户籍和生源地的申请人员须分别将家庭所在地出具的最低生活保障证明、残疾人证件等原件扫描或拍照上传至报名系统，由省人力资源考试中心负责审核。申请减免考试费的截止时间为2026年9月12日（星期六）18∶00。</w:t>
      </w:r>
    </w:p>
    <w:p w14:paraId="47A5ECEF" w14:textId="77777777" w:rsidR="00B97847" w:rsidRDefault="00B97847" w:rsidP="00B97847">
      <w:pPr>
        <w:rPr>
          <w:rFonts w:hint="eastAsia"/>
        </w:rPr>
      </w:pPr>
      <w:r>
        <w:rPr>
          <w:rFonts w:hint="eastAsia"/>
        </w:rPr>
        <w:t>5.报名信息修改。为确保考试的严肃性和公平公正，报考人员填写的姓名、身份证号码等关键身份信息原则上不予更改。确因填写错误，导致实名认证未通过的，可按程序申请更改。</w:t>
      </w:r>
    </w:p>
    <w:p w14:paraId="437F5DE6" w14:textId="77777777" w:rsidR="00B97847" w:rsidRDefault="00B97847" w:rsidP="00B97847">
      <w:pPr>
        <w:rPr>
          <w:rFonts w:hint="eastAsia"/>
        </w:rPr>
      </w:pPr>
      <w:r>
        <w:rPr>
          <w:rFonts w:hint="eastAsia"/>
        </w:rPr>
        <w:t>报考人员申请更改报名信息，须持本人有效居民身份证原件（复印件）并填写《报名信息更改申请表》（附件2）。省直单位报考人员到省人力资源考试中心（兰州市城关区东岗东路1415号劳动大厦A座708室）审查、修改。受理截止日期为2026年9月11日（星期五）12∶00，逾期不予受理。因居民身份证与准考证个人信息不一致无法参加考试的，责任由报考人员自负。</w:t>
      </w:r>
    </w:p>
    <w:p w14:paraId="08420891" w14:textId="77777777" w:rsidR="00B97847" w:rsidRDefault="00B97847" w:rsidP="00B97847">
      <w:pPr>
        <w:rPr>
          <w:rFonts w:hint="eastAsia"/>
        </w:rPr>
      </w:pPr>
      <w:r>
        <w:rPr>
          <w:rFonts w:hint="eastAsia"/>
        </w:rPr>
        <w:t>6.打印《准考证》。通过资格审查并缴费成功的报考人员，可于2026年10月13日（星期二）9∶00至2026年10月17日（星期六）9∶00登录“甘肃人事考试网”（https://ks.rst.gansu.gov.cn）打印准考证（A4纸），并妥善保管。</w:t>
      </w:r>
    </w:p>
    <w:p w14:paraId="684F4524" w14:textId="77777777" w:rsidR="00B97847" w:rsidRDefault="00B97847" w:rsidP="00B97847">
      <w:pPr>
        <w:rPr>
          <w:rFonts w:hint="eastAsia"/>
        </w:rPr>
      </w:pPr>
      <w:r>
        <w:rPr>
          <w:rFonts w:hint="eastAsia"/>
        </w:rPr>
        <w:t>四、笔试</w:t>
      </w:r>
    </w:p>
    <w:p w14:paraId="441C6532" w14:textId="77777777" w:rsidR="00B97847" w:rsidRDefault="00B97847" w:rsidP="00B97847">
      <w:pPr>
        <w:rPr>
          <w:rFonts w:hint="eastAsia"/>
        </w:rPr>
      </w:pPr>
      <w:r>
        <w:rPr>
          <w:rFonts w:hint="eastAsia"/>
        </w:rPr>
        <w:t>（一）笔试时间及科目</w:t>
      </w:r>
    </w:p>
    <w:p w14:paraId="10631751" w14:textId="77777777" w:rsidR="00B97847" w:rsidRDefault="00B97847" w:rsidP="00B97847">
      <w:pPr>
        <w:rPr>
          <w:rFonts w:hint="eastAsia"/>
        </w:rPr>
      </w:pPr>
      <w:r>
        <w:rPr>
          <w:rFonts w:hint="eastAsia"/>
        </w:rPr>
        <w:t>2026年10月17日（星期六）上午</w:t>
      </w:r>
    </w:p>
    <w:p w14:paraId="44824455" w14:textId="77777777" w:rsidR="00B97847" w:rsidRDefault="00B97847" w:rsidP="00B97847">
      <w:pPr>
        <w:rPr>
          <w:rFonts w:hint="eastAsia"/>
        </w:rPr>
      </w:pPr>
      <w:r>
        <w:rPr>
          <w:rFonts w:hint="eastAsia"/>
        </w:rPr>
        <w:t>08:30-10:00 职业能力倾向测验</w:t>
      </w:r>
    </w:p>
    <w:p w14:paraId="54845CC6" w14:textId="77777777" w:rsidR="00B97847" w:rsidRDefault="00B97847" w:rsidP="00B97847">
      <w:pPr>
        <w:rPr>
          <w:rFonts w:hint="eastAsia"/>
        </w:rPr>
      </w:pPr>
      <w:r>
        <w:rPr>
          <w:rFonts w:hint="eastAsia"/>
        </w:rPr>
        <w:t>10:00-12:00 综合应用能力</w:t>
      </w:r>
    </w:p>
    <w:p w14:paraId="74E80758" w14:textId="77777777" w:rsidR="00B97847" w:rsidRDefault="00B97847" w:rsidP="00B97847">
      <w:pPr>
        <w:rPr>
          <w:rFonts w:hint="eastAsia"/>
        </w:rPr>
      </w:pPr>
      <w:r>
        <w:rPr>
          <w:rFonts w:hint="eastAsia"/>
        </w:rPr>
        <w:t>笔试参加人社部人事考试中心组织的2026年下半年事业单位公开招聘分类考试公共科目笔试，所有应试人员均须参加相应类别的两科考试，满分均为150分。考试范围以《事业单位公开招聘分类考试公共科目笔试考试大纲》（2026年版）为准。</w:t>
      </w:r>
    </w:p>
    <w:p w14:paraId="046EBEFF" w14:textId="77777777" w:rsidR="00B97847" w:rsidRDefault="00B97847" w:rsidP="00B97847">
      <w:pPr>
        <w:rPr>
          <w:rFonts w:hint="eastAsia"/>
        </w:rPr>
      </w:pPr>
      <w:r>
        <w:rPr>
          <w:rFonts w:hint="eastAsia"/>
        </w:rPr>
        <w:lastRenderedPageBreak/>
        <w:t>笔试开考比例按照招聘岗位计划数与该岗位通过资格初审人数不低于1:3的比例确定，不足1:3的，由省医疗保障局划定最低控制线，笔试开考前书面通知考生，笔试成绩未达最低控制分数线的不得进入后续招聘环节。</w:t>
      </w:r>
    </w:p>
    <w:p w14:paraId="27A1F236" w14:textId="77777777" w:rsidR="00B97847" w:rsidRDefault="00B97847" w:rsidP="00B97847">
      <w:pPr>
        <w:rPr>
          <w:rFonts w:hint="eastAsia"/>
        </w:rPr>
      </w:pPr>
      <w:r>
        <w:rPr>
          <w:rFonts w:hint="eastAsia"/>
        </w:rPr>
        <w:t>（二）笔试地点</w:t>
      </w:r>
    </w:p>
    <w:p w14:paraId="0AD5D697" w14:textId="77777777" w:rsidR="00B97847" w:rsidRDefault="00B97847" w:rsidP="00B97847">
      <w:pPr>
        <w:rPr>
          <w:rFonts w:hint="eastAsia"/>
        </w:rPr>
      </w:pPr>
      <w:r>
        <w:rPr>
          <w:rFonts w:hint="eastAsia"/>
        </w:rPr>
        <w:t>应试人员可按照自身情况选择系统内设置的考区参加笔试，具体地点以《准考证》打印地址为准。请应试人员提前熟悉考点路线，确保按时参加笔试。</w:t>
      </w:r>
    </w:p>
    <w:p w14:paraId="48961195" w14:textId="77777777" w:rsidR="00B97847" w:rsidRDefault="00B97847" w:rsidP="00B97847">
      <w:pPr>
        <w:rPr>
          <w:rFonts w:hint="eastAsia"/>
        </w:rPr>
      </w:pPr>
      <w:r>
        <w:rPr>
          <w:rFonts w:hint="eastAsia"/>
        </w:rPr>
        <w:t>（三）证件要求</w:t>
      </w:r>
    </w:p>
    <w:p w14:paraId="402D59D8" w14:textId="77777777" w:rsidR="00B97847" w:rsidRDefault="00B97847" w:rsidP="00B97847">
      <w:pPr>
        <w:rPr>
          <w:rFonts w:hint="eastAsia"/>
        </w:rPr>
      </w:pPr>
      <w:r>
        <w:rPr>
          <w:rFonts w:hint="eastAsia"/>
        </w:rPr>
        <w:t>考试当日，应试人员须携带网上报名系统打印的纸质《准考证》（A4纸）原件和与报名时一致的有效期内居民身份证原件（含临时居民身份证）参加笔试，两证不全及信息不符者不得参加考试。居民身份证遗失或过期的，应于考前至公安派出所补办有效临时居民身份证。</w:t>
      </w:r>
    </w:p>
    <w:p w14:paraId="26DC8FB5" w14:textId="77777777" w:rsidR="00B97847" w:rsidRDefault="00B97847" w:rsidP="00B97847">
      <w:pPr>
        <w:rPr>
          <w:rFonts w:hint="eastAsia"/>
        </w:rPr>
      </w:pPr>
      <w:r>
        <w:rPr>
          <w:rFonts w:hint="eastAsia"/>
        </w:rPr>
        <w:t>（四）净化笔试考务环境</w:t>
      </w:r>
    </w:p>
    <w:p w14:paraId="7681DD3B" w14:textId="77777777" w:rsidR="00B97847" w:rsidRDefault="00B97847" w:rsidP="00B97847">
      <w:pPr>
        <w:rPr>
          <w:rFonts w:hint="eastAsia"/>
        </w:rPr>
      </w:pPr>
      <w:r>
        <w:rPr>
          <w:rFonts w:hint="eastAsia"/>
        </w:rPr>
        <w:t>考试过程中考务组织部门将协调公安、无线电管理等有关部门，加大工作力度，不断净化考试环境，严厉打击制作假身份证骗取考试资格、发送无线电信号进行高科技作弊等行为。各考点将对所有进入考场的应试人员进行入场安检，凡发现携带高科技作弊器材的，一律按违纪处理。</w:t>
      </w:r>
    </w:p>
    <w:p w14:paraId="6F110F66" w14:textId="77777777" w:rsidR="00B97847" w:rsidRDefault="00B97847" w:rsidP="00B97847">
      <w:pPr>
        <w:rPr>
          <w:rFonts w:hint="eastAsia"/>
        </w:rPr>
      </w:pPr>
      <w:r>
        <w:rPr>
          <w:rFonts w:hint="eastAsia"/>
        </w:rPr>
        <w:t>考试结束后，由专业机构进行试卷雷同检测，被甄别为雷同答卷的应试人员，将给予该科目考试成绩无效的处理。被认定为雷同试卷的应试人员，有其他相关证据证明其作弊行为成立的，将按照《事业单位公开招聘违纪违规行为处理规定》（人社部令第35号）相关规定，严肃处理。</w:t>
      </w:r>
    </w:p>
    <w:p w14:paraId="7C88BCB4" w14:textId="77777777" w:rsidR="00B97847" w:rsidRDefault="00B97847" w:rsidP="00B97847">
      <w:pPr>
        <w:rPr>
          <w:rFonts w:hint="eastAsia"/>
        </w:rPr>
      </w:pPr>
      <w:r>
        <w:rPr>
          <w:rFonts w:hint="eastAsia"/>
        </w:rPr>
        <w:t>（五）成绩公布</w:t>
      </w:r>
    </w:p>
    <w:p w14:paraId="24BC40F3" w14:textId="77777777" w:rsidR="00B97847" w:rsidRDefault="00B97847" w:rsidP="00B97847">
      <w:pPr>
        <w:rPr>
          <w:rFonts w:hint="eastAsia"/>
        </w:rPr>
      </w:pPr>
      <w:r>
        <w:rPr>
          <w:rFonts w:hint="eastAsia"/>
        </w:rPr>
        <w:t>笔试成绩于12月初，在甘肃省医疗保障局网站（https://ylbz.gansu.gov.cn/）“工作动态”专栏公布。原则上只接受对缺考、零分和违纪违规三种情形有异议的报考人员在成绩公布规定的时间内进行成绩复核。</w:t>
      </w:r>
    </w:p>
    <w:p w14:paraId="651471FB" w14:textId="77777777" w:rsidR="00B97847" w:rsidRDefault="00B97847" w:rsidP="00B97847">
      <w:pPr>
        <w:rPr>
          <w:rFonts w:hint="eastAsia"/>
        </w:rPr>
      </w:pPr>
      <w:r>
        <w:rPr>
          <w:rFonts w:hint="eastAsia"/>
        </w:rPr>
        <w:t>五、资格复审</w:t>
      </w:r>
    </w:p>
    <w:p w14:paraId="5C65A3DE" w14:textId="77777777" w:rsidR="00B97847" w:rsidRDefault="00B97847" w:rsidP="00B97847">
      <w:pPr>
        <w:rPr>
          <w:rFonts w:hint="eastAsia"/>
        </w:rPr>
      </w:pPr>
      <w:r>
        <w:rPr>
          <w:rFonts w:hint="eastAsia"/>
        </w:rPr>
        <w:t>笔试成绩公布后，由省医疗保障局负责进行资格复审。资格复审人选按报考岗位笔试成绩由高到低的顺序、招聘岗位计划数与参加复审人员的1:3确定，末位成绩并列者一并进入资格复审，达不到比例要求的，按达到笔试最低控制分数线的人员全部进行资格复审，资格复审时间、地点在甘肃省医疗保障局网站公布。资格复审未通过或者因个人放弃造成的空缺，按笔试成绩依次递补。资格复审时，应聘人员本人应提供：</w:t>
      </w:r>
    </w:p>
    <w:p w14:paraId="424C54E3" w14:textId="77777777" w:rsidR="00B97847" w:rsidRDefault="00B97847" w:rsidP="00B97847">
      <w:pPr>
        <w:rPr>
          <w:rFonts w:hint="eastAsia"/>
        </w:rPr>
      </w:pPr>
      <w:r>
        <w:rPr>
          <w:rFonts w:hint="eastAsia"/>
        </w:rPr>
        <w:t>1.身份证、毕业证、学位证原件及复印件，学信网学历备案证明。</w:t>
      </w:r>
    </w:p>
    <w:p w14:paraId="05616F1F" w14:textId="77777777" w:rsidR="00B97847" w:rsidRDefault="00B97847" w:rsidP="00B97847">
      <w:pPr>
        <w:rPr>
          <w:rFonts w:hint="eastAsia"/>
        </w:rPr>
      </w:pPr>
      <w:r>
        <w:rPr>
          <w:rFonts w:hint="eastAsia"/>
        </w:rPr>
        <w:t>2.有工作单位的应聘人员按人事管理权限出具所在单位同意报考的证明。</w:t>
      </w:r>
    </w:p>
    <w:p w14:paraId="05F0A5E6" w14:textId="77777777" w:rsidR="00B97847" w:rsidRDefault="00B97847" w:rsidP="00B97847">
      <w:pPr>
        <w:rPr>
          <w:rFonts w:hint="eastAsia"/>
        </w:rPr>
      </w:pPr>
      <w:r>
        <w:rPr>
          <w:rFonts w:hint="eastAsia"/>
        </w:rPr>
        <w:lastRenderedPageBreak/>
        <w:t>3.岗位所需其他印证材料，以及2张近期正面免冠1寸证件照（与报名表中照片一致）。</w:t>
      </w:r>
    </w:p>
    <w:p w14:paraId="7C190D6B" w14:textId="77777777" w:rsidR="00B97847" w:rsidRDefault="00B97847" w:rsidP="00B97847">
      <w:pPr>
        <w:rPr>
          <w:rFonts w:hint="eastAsia"/>
        </w:rPr>
      </w:pPr>
      <w:r>
        <w:rPr>
          <w:rFonts w:hint="eastAsia"/>
        </w:rPr>
        <w:t>4.留学回国人员须持我国驻外使（领）馆教育（文化）处（组）出具的留学回国人员证明、教育部留学服务中心出具的国外学历学位认证书等材料。</w:t>
      </w:r>
    </w:p>
    <w:p w14:paraId="6824A9CB" w14:textId="77777777" w:rsidR="00B97847" w:rsidRDefault="00B97847" w:rsidP="00B97847">
      <w:pPr>
        <w:rPr>
          <w:rFonts w:hint="eastAsia"/>
        </w:rPr>
      </w:pPr>
      <w:r>
        <w:rPr>
          <w:rFonts w:hint="eastAsia"/>
        </w:rPr>
        <w:t>对不符合招聘条件的、不能提供资格复审所需材料的、提供材料信息不实的应聘人员，以及未按期参加资格复审的人员，一律取消复审资格，不退还报名费，并按照笔试成绩由高到低的顺序依次递补。资格复审通过后，现场发放《面试通知书》，由应聘人员本人签字领取。</w:t>
      </w:r>
    </w:p>
    <w:p w14:paraId="6192CE8D" w14:textId="77777777" w:rsidR="00B97847" w:rsidRDefault="00B97847" w:rsidP="00B97847">
      <w:pPr>
        <w:rPr>
          <w:rFonts w:hint="eastAsia"/>
        </w:rPr>
      </w:pPr>
      <w:r>
        <w:rPr>
          <w:rFonts w:hint="eastAsia"/>
        </w:rPr>
        <w:t>六、面试</w:t>
      </w:r>
    </w:p>
    <w:p w14:paraId="580AD016" w14:textId="77777777" w:rsidR="00B97847" w:rsidRDefault="00B97847" w:rsidP="00B97847">
      <w:pPr>
        <w:rPr>
          <w:rFonts w:hint="eastAsia"/>
        </w:rPr>
      </w:pPr>
      <w:r>
        <w:rPr>
          <w:rFonts w:hint="eastAsia"/>
        </w:rPr>
        <w:t>资格复审后，报考人员可登录甘肃省医疗保障局网站查看面试公告，获取面试时间、地点等信息。面试工作严格执行《甘肃省事业单位公开招聘人员面试工作规则（试行）》相关要求，面试人选按笔试成绩从高到低，按该岗位招聘计划人数与参加面试人数1:3的比例确定入围面试人员名单，不足1:3的，由省医疗保障局公开招聘工作领导小组划定最低面试控制分数线，在面试前书面通知考生，面试成绩低于最低控制线分数的不得进入后续招聘环节。</w:t>
      </w:r>
    </w:p>
    <w:p w14:paraId="31DDC62B" w14:textId="77777777" w:rsidR="00B97847" w:rsidRDefault="00B97847" w:rsidP="00B97847">
      <w:pPr>
        <w:rPr>
          <w:rFonts w:hint="eastAsia"/>
        </w:rPr>
      </w:pPr>
      <w:r>
        <w:rPr>
          <w:rFonts w:hint="eastAsia"/>
        </w:rPr>
        <w:t>面试采用结构化面试方式进行，实行百分制，成绩现场宣布，由应聘人员现场签字确认，面试全程录音录像。面试时间、地点在甘肃省医疗保障局网站公布，参加面试人员须持有效身份证、准考证和《面试通知书》。</w:t>
      </w:r>
    </w:p>
    <w:p w14:paraId="240821DC" w14:textId="77777777" w:rsidR="00B97847" w:rsidRDefault="00B97847" w:rsidP="00B97847">
      <w:pPr>
        <w:rPr>
          <w:rFonts w:hint="eastAsia"/>
        </w:rPr>
      </w:pPr>
      <w:r>
        <w:rPr>
          <w:rFonts w:hint="eastAsia"/>
        </w:rPr>
        <w:t>面试当天因故未按时到达面试现场的，取消面试资格。因报考人员联系电话留错或不畅通导致不能参加面试的，视为自行放弃，责任自负。</w:t>
      </w:r>
    </w:p>
    <w:p w14:paraId="6707BE46" w14:textId="77777777" w:rsidR="00B97847" w:rsidRDefault="00B97847" w:rsidP="00B97847">
      <w:pPr>
        <w:rPr>
          <w:rFonts w:hint="eastAsia"/>
        </w:rPr>
      </w:pPr>
      <w:r>
        <w:rPr>
          <w:rFonts w:hint="eastAsia"/>
        </w:rPr>
        <w:t>七、成绩计算</w:t>
      </w:r>
    </w:p>
    <w:p w14:paraId="2F1B7CF7" w14:textId="77777777" w:rsidR="00B97847" w:rsidRDefault="00B97847" w:rsidP="00B97847">
      <w:pPr>
        <w:rPr>
          <w:rFonts w:hint="eastAsia"/>
        </w:rPr>
      </w:pPr>
      <w:r>
        <w:rPr>
          <w:rFonts w:hint="eastAsia"/>
        </w:rPr>
        <w:t>报考人员最终总成绩=（职业能力倾向测验成绩+综合应用能力成绩）÷3×60%+面试成绩×40%。</w:t>
      </w:r>
    </w:p>
    <w:p w14:paraId="4C95DB08" w14:textId="77777777" w:rsidR="00B97847" w:rsidRDefault="00B97847" w:rsidP="00B97847">
      <w:pPr>
        <w:rPr>
          <w:rFonts w:hint="eastAsia"/>
        </w:rPr>
      </w:pPr>
      <w:r>
        <w:rPr>
          <w:rFonts w:hint="eastAsia"/>
        </w:rPr>
        <w:t>笔试、面试和总成绩如出现小数，四舍五入保留小数点后两位。同一岗位总成绩出现并列时，笔试成绩高者排名为先，如笔试和面试成绩完全相同的，则采取加试面试的方式确定排名先后。</w:t>
      </w:r>
    </w:p>
    <w:p w14:paraId="2C00B0CD" w14:textId="77777777" w:rsidR="00B97847" w:rsidRDefault="00B97847" w:rsidP="00B97847">
      <w:pPr>
        <w:rPr>
          <w:rFonts w:hint="eastAsia"/>
        </w:rPr>
      </w:pPr>
      <w:r>
        <w:rPr>
          <w:rFonts w:hint="eastAsia"/>
        </w:rPr>
        <w:t>报考人员最终成绩（笔试、面试和总成绩）在甘肃省医疗保障局网站公布。面试缺考者，不计算总成绩。</w:t>
      </w:r>
    </w:p>
    <w:p w14:paraId="318B7BB8" w14:textId="77777777" w:rsidR="00B97847" w:rsidRDefault="00B97847" w:rsidP="00B97847">
      <w:pPr>
        <w:rPr>
          <w:rFonts w:hint="eastAsia"/>
        </w:rPr>
      </w:pPr>
      <w:r>
        <w:rPr>
          <w:rFonts w:hint="eastAsia"/>
        </w:rPr>
        <w:t>八、体检</w:t>
      </w:r>
    </w:p>
    <w:p w14:paraId="4F16141D" w14:textId="77777777" w:rsidR="00B97847" w:rsidRDefault="00B97847" w:rsidP="00B97847">
      <w:pPr>
        <w:rPr>
          <w:rFonts w:hint="eastAsia"/>
        </w:rPr>
      </w:pPr>
      <w:r>
        <w:rPr>
          <w:rFonts w:hint="eastAsia"/>
        </w:rPr>
        <w:t>根据总成绩排名由高到低按岗位招聘计划数等额确定体检人员。体检和复检由省医疗保障局组织，在兰州市内三甲医院进行，体检和复检费用由应聘人员自己承担。体检通知在甘肃省医疗保障局网站公布。参加体检的应聘人员，须提供本人居民身份证原件、准考证。缺少上述证件之一者，不得参加体检。</w:t>
      </w:r>
    </w:p>
    <w:p w14:paraId="1D0E874F" w14:textId="77777777" w:rsidR="00B97847" w:rsidRDefault="00B97847" w:rsidP="00B97847">
      <w:pPr>
        <w:rPr>
          <w:rFonts w:hint="eastAsia"/>
        </w:rPr>
      </w:pPr>
      <w:r>
        <w:rPr>
          <w:rFonts w:hint="eastAsia"/>
        </w:rPr>
        <w:lastRenderedPageBreak/>
        <w:t>体检标准参照《关于修订〈公务员录用体检通用标准（试行）〉及〈公务员录用体检操作手册（试行）〉有关内容的通知》（人社部发〔2016〕140号）、《关于调整公务员录用体检有关项目检查标准的通知》（组厅字〔2025〕28号）文件执行。对体检初检结果有异议的，可以在接到体检结论通知之日起7日内，提出复检申请，由甘肃省医疗保障局安排应聘人员到其他三甲医院进行复检。复检只进行一次，体检结论以复检结果为准。</w:t>
      </w:r>
    </w:p>
    <w:p w14:paraId="5169B552" w14:textId="77777777" w:rsidR="00B97847" w:rsidRDefault="00B97847" w:rsidP="00B97847">
      <w:pPr>
        <w:rPr>
          <w:rFonts w:hint="eastAsia"/>
        </w:rPr>
      </w:pPr>
      <w:r>
        <w:rPr>
          <w:rFonts w:hint="eastAsia"/>
        </w:rPr>
        <w:t>应聘人员应严格遵守体检规定和要求，做到身份真实有效，认真完成全部体检项目。对弄虚作假或者隐瞒真实情况（如隐瞒影响聘用的疾病、病史）致使体检结果失真等严重违纪违规行为的，不予聘用。</w:t>
      </w:r>
    </w:p>
    <w:p w14:paraId="5F5DD98A" w14:textId="77777777" w:rsidR="00B97847" w:rsidRDefault="00B97847" w:rsidP="00B97847">
      <w:pPr>
        <w:rPr>
          <w:rFonts w:hint="eastAsia"/>
        </w:rPr>
      </w:pPr>
      <w:r>
        <w:rPr>
          <w:rFonts w:hint="eastAsia"/>
        </w:rPr>
        <w:t>因体检不合格或自愿放弃出现的岗位空缺，按同一岗位总成绩排名由高到低的顺序依次等额递补。</w:t>
      </w:r>
    </w:p>
    <w:p w14:paraId="2E6F594D" w14:textId="77777777" w:rsidR="00B97847" w:rsidRDefault="00B97847" w:rsidP="00B97847">
      <w:pPr>
        <w:rPr>
          <w:rFonts w:hint="eastAsia"/>
        </w:rPr>
      </w:pPr>
      <w:r>
        <w:rPr>
          <w:rFonts w:hint="eastAsia"/>
        </w:rPr>
        <w:t>九、考察</w:t>
      </w:r>
    </w:p>
    <w:p w14:paraId="00C1B478" w14:textId="77777777" w:rsidR="00B97847" w:rsidRDefault="00B97847" w:rsidP="00B97847">
      <w:pPr>
        <w:rPr>
          <w:rFonts w:hint="eastAsia"/>
        </w:rPr>
      </w:pPr>
      <w:r>
        <w:rPr>
          <w:rFonts w:hint="eastAsia"/>
        </w:rPr>
        <w:t>体检结束后，由省医疗保障局安排考察组，对体检合格人员进行考察。考察采取个别谈话、实地走访、调阅人事档案等方式对考察人德、能、勤、绩、廉及征信情况等进行全面考察，实事求是、客观公正地作出考察结论，形成书面考察材料。</w:t>
      </w:r>
    </w:p>
    <w:p w14:paraId="22351CBD" w14:textId="77777777" w:rsidR="00B97847" w:rsidRDefault="00B97847" w:rsidP="00B97847">
      <w:pPr>
        <w:rPr>
          <w:rFonts w:hint="eastAsia"/>
        </w:rPr>
      </w:pPr>
      <w:r>
        <w:rPr>
          <w:rFonts w:hint="eastAsia"/>
        </w:rPr>
        <w:t>应聘人员在考察过程中提供虚假材料、隐瞒事实真相或者有其他妨碍考察工作行为的，不予聘用。因考察不合格或自愿放弃出现的岗位空缺，经甘肃省医疗保障局公开招聘工作领导小组核准后，按总成绩排名由高到低的顺序依次等额递补。</w:t>
      </w:r>
    </w:p>
    <w:p w14:paraId="6A9C3A87" w14:textId="77777777" w:rsidR="00B97847" w:rsidRDefault="00B97847" w:rsidP="00B97847">
      <w:pPr>
        <w:rPr>
          <w:rFonts w:hint="eastAsia"/>
        </w:rPr>
      </w:pPr>
      <w:r>
        <w:rPr>
          <w:rFonts w:hint="eastAsia"/>
        </w:rPr>
        <w:t>十、公示</w:t>
      </w:r>
    </w:p>
    <w:p w14:paraId="067E3768" w14:textId="77777777" w:rsidR="00B97847" w:rsidRDefault="00B97847" w:rsidP="00B97847">
      <w:pPr>
        <w:rPr>
          <w:rFonts w:hint="eastAsia"/>
        </w:rPr>
      </w:pPr>
      <w:r>
        <w:rPr>
          <w:rFonts w:hint="eastAsia"/>
        </w:rPr>
        <w:t>根据考试、体检、考察结果，由省医疗保障局党组会议研究，按照招聘计划数量等额确定拟聘人员，在甘肃省医疗保障局网站公示，公示时间为5个工作日。公示期间有问题反映，且经查证确属不符合招聘条件的，取消资格；一时难以查实的，可暂缓聘用，待查清后再决定是否聘用。公示及之后环节出现的岗位空缺不再递补。</w:t>
      </w:r>
    </w:p>
    <w:p w14:paraId="33205138" w14:textId="77777777" w:rsidR="00B97847" w:rsidRDefault="00B97847" w:rsidP="00B97847">
      <w:pPr>
        <w:rPr>
          <w:rFonts w:hint="eastAsia"/>
        </w:rPr>
      </w:pPr>
      <w:r>
        <w:rPr>
          <w:rFonts w:hint="eastAsia"/>
        </w:rPr>
        <w:t>十一、备案及聘用</w:t>
      </w:r>
    </w:p>
    <w:p w14:paraId="79D8B346" w14:textId="77777777" w:rsidR="00B97847" w:rsidRDefault="00B97847" w:rsidP="00B97847">
      <w:pPr>
        <w:rPr>
          <w:rFonts w:hint="eastAsia"/>
        </w:rPr>
      </w:pPr>
      <w:r>
        <w:rPr>
          <w:rFonts w:hint="eastAsia"/>
        </w:rPr>
        <w:t>公示后无异议的应聘人员，由省医疗保障局将相关材料统一报省人社厅备案。经省人社厅备案后的拟聘人员，由招聘单位按照岗位设置管理有关规定确定岗位等级、签订聘用合同，实施岗位聘用，兑现相应待遇，按规定办理相关手续。</w:t>
      </w:r>
    </w:p>
    <w:p w14:paraId="09626DC8" w14:textId="77777777" w:rsidR="00B97847" w:rsidRDefault="00B97847" w:rsidP="00B97847">
      <w:pPr>
        <w:rPr>
          <w:rFonts w:hint="eastAsia"/>
        </w:rPr>
      </w:pPr>
      <w:r>
        <w:rPr>
          <w:rFonts w:hint="eastAsia"/>
        </w:rPr>
        <w:t>新聘用人员按规定实行试用期制度，试用期满考核合格的，予以正式聘用。不合格的，取消聘用。</w:t>
      </w:r>
    </w:p>
    <w:p w14:paraId="201A541F" w14:textId="77777777" w:rsidR="00B97847" w:rsidRDefault="00B97847" w:rsidP="00B97847">
      <w:pPr>
        <w:rPr>
          <w:rFonts w:hint="eastAsia"/>
        </w:rPr>
      </w:pPr>
      <w:r>
        <w:rPr>
          <w:rFonts w:hint="eastAsia"/>
        </w:rPr>
        <w:t>十二、其他事项</w:t>
      </w:r>
    </w:p>
    <w:p w14:paraId="2D19E129" w14:textId="77777777" w:rsidR="00B97847" w:rsidRDefault="00B97847" w:rsidP="00B97847">
      <w:pPr>
        <w:rPr>
          <w:rFonts w:hint="eastAsia"/>
        </w:rPr>
      </w:pPr>
      <w:r>
        <w:rPr>
          <w:rFonts w:hint="eastAsia"/>
        </w:rPr>
        <w:t>1.本公告招聘条件中应届高校毕业生是指国家统一招生的2026年普通高校毕业生和国家统一招生的2024年、2025年普通高校毕业生离校时和在择业期内（国家规定择业期为二年）未落实工作单位（在报名前未签订过劳动合同、未缴纳过社会保险），其户</w:t>
      </w:r>
      <w:r>
        <w:rPr>
          <w:rFonts w:hint="eastAsia"/>
        </w:rPr>
        <w:lastRenderedPageBreak/>
        <w:t>口、档案、组织关系仍保留在原毕业学校，或保留在各级毕业生就业主管部门（毕业生就业指导服务中心）、各级人才交流服务机构和各级公共就业服务机构的毕业生，可按应届高校毕业生对待。</w:t>
      </w:r>
    </w:p>
    <w:p w14:paraId="54DFA8B3" w14:textId="77777777" w:rsidR="00B97847" w:rsidRDefault="00B97847" w:rsidP="00B97847">
      <w:pPr>
        <w:rPr>
          <w:rFonts w:hint="eastAsia"/>
        </w:rPr>
      </w:pPr>
      <w:r>
        <w:rPr>
          <w:rFonts w:hint="eastAsia"/>
        </w:rPr>
        <w:t>2.本次考试除考试大纲外不指定用书，不举办也不委托任何机构或者个人举办考试辅导培训班。对于社会上有关事业单位公开招聘分类考试培训、网站或者出版物等，请广大报考人员提高警惕、理性对待，避免上当受骗，防止权益受损。请社会各界加强监督，如发现以上情况，请向相关部门举报，依法依规严肃查处，共同维护良好的考试秩序，营造公平公正、安全有序的考试环境。</w:t>
      </w:r>
    </w:p>
    <w:p w14:paraId="2357CDD2" w14:textId="77777777" w:rsidR="00B97847" w:rsidRDefault="00B97847" w:rsidP="00B97847">
      <w:pPr>
        <w:rPr>
          <w:rFonts w:hint="eastAsia"/>
        </w:rPr>
      </w:pPr>
      <w:r>
        <w:rPr>
          <w:rFonts w:hint="eastAsia"/>
        </w:rPr>
        <w:t>3.本次公开招聘工作由省纪委监委派驻省卫健委纪检监察组全程进行监督。</w:t>
      </w:r>
    </w:p>
    <w:p w14:paraId="7A7FAF40" w14:textId="77777777" w:rsidR="00B97847" w:rsidRDefault="00B97847" w:rsidP="00B97847">
      <w:pPr>
        <w:rPr>
          <w:rFonts w:hint="eastAsia"/>
        </w:rPr>
      </w:pPr>
      <w:r>
        <w:rPr>
          <w:rFonts w:hint="eastAsia"/>
        </w:rPr>
        <w:t>4.应聘人员在报名、考试等招聘过程中有违纪违规行为的，严格按照《事业单位公开招聘违纪违规行为处理规定》（人社部令第35号）处理。</w:t>
      </w:r>
    </w:p>
    <w:p w14:paraId="0F7332C6" w14:textId="77777777" w:rsidR="00B97847" w:rsidRDefault="00B97847" w:rsidP="00B97847">
      <w:pPr>
        <w:rPr>
          <w:rFonts w:hint="eastAsia"/>
        </w:rPr>
      </w:pPr>
      <w:r>
        <w:rPr>
          <w:rFonts w:hint="eastAsia"/>
        </w:rPr>
        <w:t>5.领取准考证、笔试、资格复审、面试、体检等通知将通过甘肃省医疗保障局网站公告、电话等方式告知，请随时关注，同时保持报名时提供的通讯方式畅通，若因本人不及时阅读相关信息造成的一切后果，由本人负责。</w:t>
      </w:r>
    </w:p>
    <w:p w14:paraId="516F879B" w14:textId="77777777" w:rsidR="00B97847" w:rsidRDefault="00B97847" w:rsidP="00B97847">
      <w:pPr>
        <w:rPr>
          <w:rFonts w:hint="eastAsia"/>
        </w:rPr>
      </w:pPr>
      <w:r>
        <w:rPr>
          <w:rFonts w:hint="eastAsia"/>
        </w:rPr>
        <w:t>6.应聘人员不得报考聘用后即构成回避关系的招聘岗位，即与本人有夫妻关系、直系血亲关系、三代以内旁系血亲关系、近姻亲关系的人员担任领导成员的用人单位的岗位，以及有其他影响情形的岗位。具体回避情形请查阅《事业单位人事管理回避规定》。</w:t>
      </w:r>
    </w:p>
    <w:p w14:paraId="3EB22F8F" w14:textId="77777777" w:rsidR="00B97847" w:rsidRDefault="00B97847" w:rsidP="00B97847">
      <w:pPr>
        <w:rPr>
          <w:rFonts w:hint="eastAsia"/>
        </w:rPr>
      </w:pPr>
      <w:r>
        <w:rPr>
          <w:rFonts w:hint="eastAsia"/>
        </w:rPr>
        <w:t>7.本公告由省医疗保障局负责解释。</w:t>
      </w:r>
    </w:p>
    <w:p w14:paraId="54D74A27" w14:textId="77777777" w:rsidR="00B97847" w:rsidRDefault="00B97847" w:rsidP="00B97847">
      <w:pPr>
        <w:rPr>
          <w:rFonts w:hint="eastAsia"/>
        </w:rPr>
      </w:pPr>
      <w:r>
        <w:rPr>
          <w:rFonts w:hint="eastAsia"/>
        </w:rPr>
        <w:t>省医疗保障局咨询电话：0931-8127250</w:t>
      </w:r>
    </w:p>
    <w:p w14:paraId="6244A5C3" w14:textId="77777777" w:rsidR="00B97847" w:rsidRDefault="00B97847" w:rsidP="00B97847">
      <w:pPr>
        <w:rPr>
          <w:rFonts w:hint="eastAsia"/>
        </w:rPr>
      </w:pPr>
      <w:r>
        <w:rPr>
          <w:rFonts w:hint="eastAsia"/>
        </w:rPr>
        <w:t>省人力资源考试中心咨询电话：0931-4670278、8948645</w:t>
      </w:r>
    </w:p>
    <w:p w14:paraId="7E9823BF" w14:textId="77777777" w:rsidR="00B97847" w:rsidRDefault="00B97847" w:rsidP="00B97847">
      <w:pPr>
        <w:rPr>
          <w:rFonts w:hint="eastAsia"/>
        </w:rPr>
      </w:pPr>
      <w:r>
        <w:rPr>
          <w:rFonts w:hint="eastAsia"/>
        </w:rPr>
        <w:t>报名技术咨询电话：4000010370</w:t>
      </w:r>
    </w:p>
    <w:p w14:paraId="2DA04488" w14:textId="77777777" w:rsidR="00B97847" w:rsidRDefault="00B97847" w:rsidP="00B97847">
      <w:pPr>
        <w:rPr>
          <w:rFonts w:hint="eastAsia"/>
        </w:rPr>
      </w:pPr>
      <w:r>
        <w:rPr>
          <w:rFonts w:hint="eastAsia"/>
        </w:rPr>
        <w:t>监督电话：0931-8127197</w:t>
      </w:r>
    </w:p>
    <w:p w14:paraId="7871EFD7" w14:textId="77777777" w:rsidR="00B97847" w:rsidRDefault="00B97847" w:rsidP="00B97847">
      <w:pPr>
        <w:rPr>
          <w:rFonts w:hint="eastAsia"/>
        </w:rPr>
      </w:pPr>
      <w:r>
        <w:rPr>
          <w:rFonts w:hint="eastAsia"/>
        </w:rPr>
        <w:t>附件：</w:t>
      </w:r>
    </w:p>
    <w:p w14:paraId="460B1486" w14:textId="77777777" w:rsidR="00B97847" w:rsidRDefault="00B97847" w:rsidP="00B97847">
      <w:pPr>
        <w:rPr>
          <w:rFonts w:hint="eastAsia"/>
        </w:rPr>
      </w:pPr>
      <w:r>
        <w:rPr>
          <w:rFonts w:hint="eastAsia"/>
        </w:rPr>
        <w:t>1.甘肃省医疗保障局局属事业单位公开招聘岗位列表.xlsx</w:t>
      </w:r>
    </w:p>
    <w:p w14:paraId="321F379D" w14:textId="77777777" w:rsidR="00B97847" w:rsidRDefault="00B97847" w:rsidP="00B97847">
      <w:pPr>
        <w:rPr>
          <w:rFonts w:hint="eastAsia"/>
        </w:rPr>
      </w:pPr>
      <w:r>
        <w:rPr>
          <w:rFonts w:hint="eastAsia"/>
        </w:rPr>
        <w:t>2.报名信息更改申请表.doc</w:t>
      </w:r>
    </w:p>
    <w:p w14:paraId="72A56131" w14:textId="77777777" w:rsidR="00B97847" w:rsidRDefault="00B97847" w:rsidP="00B97847">
      <w:pPr>
        <w:rPr>
          <w:rFonts w:hint="eastAsia"/>
        </w:rPr>
      </w:pPr>
      <w:r>
        <w:rPr>
          <w:rFonts w:hint="eastAsia"/>
        </w:rPr>
        <w:t>3.报名系统操作指南.pdf</w:t>
      </w:r>
    </w:p>
    <w:p w14:paraId="4D8E88DD" w14:textId="77777777" w:rsidR="00B97847" w:rsidRDefault="00B97847" w:rsidP="00B97847">
      <w:pPr>
        <w:jc w:val="right"/>
        <w:rPr>
          <w:rFonts w:hint="eastAsia"/>
        </w:rPr>
      </w:pPr>
      <w:r>
        <w:rPr>
          <w:rFonts w:hint="eastAsia"/>
        </w:rPr>
        <w:t>甘肃省医疗保障局</w:t>
      </w:r>
    </w:p>
    <w:p w14:paraId="70C7F9E8" w14:textId="70256E0F" w:rsidR="00D86F2D" w:rsidRDefault="00B97847" w:rsidP="00B97847">
      <w:pPr>
        <w:jc w:val="right"/>
        <w:rPr>
          <w:rFonts w:hint="eastAsia"/>
        </w:rPr>
      </w:pPr>
      <w:r>
        <w:rPr>
          <w:rFonts w:hint="eastAsia"/>
        </w:rPr>
        <w:t>2026年8月31日</w:t>
      </w:r>
    </w:p>
    <w:sectPr w:rsidR="00D86F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47"/>
    <w:rsid w:val="00175ABB"/>
    <w:rsid w:val="00185575"/>
    <w:rsid w:val="00B97847"/>
    <w:rsid w:val="00D86F2D"/>
    <w:rsid w:val="00DD46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093F"/>
  <w15:chartTrackingRefBased/>
  <w15:docId w15:val="{31CF3F80-8C14-49BC-BD45-6B0FA82B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9784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9784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9784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9784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97847"/>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97847"/>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97847"/>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97847"/>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97847"/>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9784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9784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9784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97847"/>
    <w:rPr>
      <w:rFonts w:cstheme="majorBidi"/>
      <w:color w:val="0F4761" w:themeColor="accent1" w:themeShade="BF"/>
      <w:sz w:val="28"/>
      <w:szCs w:val="28"/>
    </w:rPr>
  </w:style>
  <w:style w:type="character" w:customStyle="1" w:styleId="50">
    <w:name w:val="标题 5 字符"/>
    <w:basedOn w:val="a0"/>
    <w:link w:val="5"/>
    <w:uiPriority w:val="9"/>
    <w:semiHidden/>
    <w:rsid w:val="00B97847"/>
    <w:rPr>
      <w:rFonts w:cstheme="majorBidi"/>
      <w:color w:val="0F4761" w:themeColor="accent1" w:themeShade="BF"/>
      <w:sz w:val="24"/>
    </w:rPr>
  </w:style>
  <w:style w:type="character" w:customStyle="1" w:styleId="60">
    <w:name w:val="标题 6 字符"/>
    <w:basedOn w:val="a0"/>
    <w:link w:val="6"/>
    <w:uiPriority w:val="9"/>
    <w:semiHidden/>
    <w:rsid w:val="00B97847"/>
    <w:rPr>
      <w:rFonts w:cstheme="majorBidi"/>
      <w:b/>
      <w:bCs/>
      <w:color w:val="0F4761" w:themeColor="accent1" w:themeShade="BF"/>
    </w:rPr>
  </w:style>
  <w:style w:type="character" w:customStyle="1" w:styleId="70">
    <w:name w:val="标题 7 字符"/>
    <w:basedOn w:val="a0"/>
    <w:link w:val="7"/>
    <w:uiPriority w:val="9"/>
    <w:semiHidden/>
    <w:rsid w:val="00B97847"/>
    <w:rPr>
      <w:rFonts w:cstheme="majorBidi"/>
      <w:b/>
      <w:bCs/>
      <w:color w:val="595959" w:themeColor="text1" w:themeTint="A6"/>
    </w:rPr>
  </w:style>
  <w:style w:type="character" w:customStyle="1" w:styleId="80">
    <w:name w:val="标题 8 字符"/>
    <w:basedOn w:val="a0"/>
    <w:link w:val="8"/>
    <w:uiPriority w:val="9"/>
    <w:semiHidden/>
    <w:rsid w:val="00B97847"/>
    <w:rPr>
      <w:rFonts w:cstheme="majorBidi"/>
      <w:color w:val="595959" w:themeColor="text1" w:themeTint="A6"/>
    </w:rPr>
  </w:style>
  <w:style w:type="character" w:customStyle="1" w:styleId="90">
    <w:name w:val="标题 9 字符"/>
    <w:basedOn w:val="a0"/>
    <w:link w:val="9"/>
    <w:uiPriority w:val="9"/>
    <w:semiHidden/>
    <w:rsid w:val="00B97847"/>
    <w:rPr>
      <w:rFonts w:eastAsiaTheme="majorEastAsia" w:cstheme="majorBidi"/>
      <w:color w:val="595959" w:themeColor="text1" w:themeTint="A6"/>
    </w:rPr>
  </w:style>
  <w:style w:type="paragraph" w:styleId="a3">
    <w:name w:val="Title"/>
    <w:basedOn w:val="a"/>
    <w:next w:val="a"/>
    <w:link w:val="a4"/>
    <w:uiPriority w:val="10"/>
    <w:qFormat/>
    <w:rsid w:val="00B9784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978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784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9784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7847"/>
    <w:pPr>
      <w:spacing w:before="160"/>
      <w:jc w:val="center"/>
    </w:pPr>
    <w:rPr>
      <w:i/>
      <w:iCs/>
      <w:color w:val="404040" w:themeColor="text1" w:themeTint="BF"/>
    </w:rPr>
  </w:style>
  <w:style w:type="character" w:customStyle="1" w:styleId="a8">
    <w:name w:val="引用 字符"/>
    <w:basedOn w:val="a0"/>
    <w:link w:val="a7"/>
    <w:uiPriority w:val="29"/>
    <w:rsid w:val="00B97847"/>
    <w:rPr>
      <w:i/>
      <w:iCs/>
      <w:color w:val="404040" w:themeColor="text1" w:themeTint="BF"/>
    </w:rPr>
  </w:style>
  <w:style w:type="paragraph" w:styleId="a9">
    <w:name w:val="List Paragraph"/>
    <w:basedOn w:val="a"/>
    <w:uiPriority w:val="34"/>
    <w:qFormat/>
    <w:rsid w:val="00B97847"/>
    <w:pPr>
      <w:ind w:left="720"/>
      <w:contextualSpacing/>
    </w:pPr>
  </w:style>
  <w:style w:type="character" w:styleId="aa">
    <w:name w:val="Intense Emphasis"/>
    <w:basedOn w:val="a0"/>
    <w:uiPriority w:val="21"/>
    <w:qFormat/>
    <w:rsid w:val="00B97847"/>
    <w:rPr>
      <w:i/>
      <w:iCs/>
      <w:color w:val="0F4761" w:themeColor="accent1" w:themeShade="BF"/>
    </w:rPr>
  </w:style>
  <w:style w:type="paragraph" w:styleId="ab">
    <w:name w:val="Intense Quote"/>
    <w:basedOn w:val="a"/>
    <w:next w:val="a"/>
    <w:link w:val="ac"/>
    <w:uiPriority w:val="30"/>
    <w:qFormat/>
    <w:rsid w:val="00B97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97847"/>
    <w:rPr>
      <w:i/>
      <w:iCs/>
      <w:color w:val="0F4761" w:themeColor="accent1" w:themeShade="BF"/>
    </w:rPr>
  </w:style>
  <w:style w:type="character" w:styleId="ad">
    <w:name w:val="Intense Reference"/>
    <w:basedOn w:val="a0"/>
    <w:uiPriority w:val="32"/>
    <w:qFormat/>
    <w:rsid w:val="00B978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欣莹 高</dc:creator>
  <cp:keywords/>
  <dc:description/>
  <cp:lastModifiedBy>欣莹 高</cp:lastModifiedBy>
  <cp:revision>1</cp:revision>
  <dcterms:created xsi:type="dcterms:W3CDTF">2026-09-04T02:57:00Z</dcterms:created>
  <dcterms:modified xsi:type="dcterms:W3CDTF">2026-09-04T03:07:00Z</dcterms:modified>
</cp:coreProperties>
</file>